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t>Forslag om endelig regulering af de 2 gamle grundejerforeningers økonomi</w:t>
      </w:r>
    </w:p>
    <w:p>
      <w:pPr>
        <w:pStyle w:val="Normal"/>
        <w:rPr/>
      </w:pPr>
      <w:r>
        <w:rPr/>
        <w:t>Begge de 2 gamle grundejerforeninger har nu fået lavet hver vores årsregnskab.</w:t>
      </w:r>
    </w:p>
    <w:p>
      <w:pPr>
        <w:pStyle w:val="Normal"/>
        <w:rPr/>
      </w:pPr>
      <w:r>
        <w:rPr/>
        <w:t>Plantagen vil ende på en samlet formue på 227.000 kr. efter at de har opkrævet 400 kr. fra hver af deres medlemmer. Dette giver med 143 medlemmer en formue på 1.587 kr. pr. medlem.</w:t>
      </w:r>
    </w:p>
    <w:p>
      <w:pPr>
        <w:pStyle w:val="Normal"/>
        <w:rPr/>
      </w:pPr>
      <w:r>
        <w:rPr/>
        <w:t>Ingershøj havde pr. 31-12-24 en formue på ca. 454.500 kr. på kontoen. Dette kommer af pengene i banken = 458.763 kr. + tilgodehavende fra Birkely på 4.160 kr. + et kontingent på 900 kr. der ved en fejl var blevet tilbagebetalt. Dertil kommer en regning fra Knud der først er betalt i det nye år på 11.125 kr. i alt 451.798 kr.</w:t>
      </w:r>
    </w:p>
    <w:p>
      <w:pPr>
        <w:pStyle w:val="Normal"/>
        <w:rPr/>
      </w:pPr>
      <w:r>
        <w:rPr/>
        <w:t>Dette giver en formue pr. medlem på 452.698 kr. delt med 236 medlemmer = 1.918 kr. pr. medlem.</w:t>
      </w:r>
    </w:p>
    <w:p>
      <w:pPr>
        <w:pStyle w:val="Normal"/>
        <w:rPr/>
      </w:pPr>
      <w:r>
        <w:rPr/>
        <w:t>Ingershøj havde i sit budget kalkuleret med et underskud på 55.000 kr. pga. opgradering af en del af sidevejene. Det viste sig imidlertid at vi ikke brugte ret meget på indklip og beskæring så vi kom ud med et mindre underskud i stedet på ca. 4.000 kr. Dette gør at der stadig var en lidt større forskel på formuerne mellem de gamle grundejerforeninger.</w:t>
      </w:r>
    </w:p>
    <w:p>
      <w:pPr>
        <w:pStyle w:val="Normal"/>
        <w:rPr/>
      </w:pPr>
      <w:r>
        <w:rPr/>
        <w:t>Da der på begge ekstraordinære generalforsamlinger blev lovet, at der ville blive en harmonisering af medlemmernes økonomi ved sammenlægningen, mangler der lige nu et mindre beløb på:</w:t>
      </w:r>
    </w:p>
    <w:p>
      <w:pPr>
        <w:pStyle w:val="Normal"/>
        <w:rPr/>
      </w:pPr>
      <w:r>
        <w:rPr/>
        <w:t>1.918-1.587 = 331 kr. i udligning</w:t>
      </w:r>
    </w:p>
    <w:p>
      <w:pPr>
        <w:pStyle w:val="Normal"/>
        <w:rPr/>
      </w:pPr>
      <w:r>
        <w:rPr/>
        <w:t>Da det også skal være til at håndtere rent regnskabsmæssigt, indstiller bestyrelsen at der blandt de gamle medlemmer i Ingershøj i 2025 ekstraordinært kun indbetales et kontingent på 600 kr. hvilket er 300 kr. mindre end normalt.</w:t>
      </w:r>
    </w:p>
    <w:p>
      <w:pPr>
        <w:pStyle w:val="Normal"/>
        <w:rPr/>
      </w:pPr>
      <w:r>
        <w:rPr/>
        <w:t>Dette vil betyde en mindreindtægt på 69.300 kr. men den samlede formue på den sammenlagte grundejerforening vil alligevel vokse med 227.000 – 69.300 = 157.700 kr.</w:t>
      </w:r>
    </w:p>
    <w:p>
      <w:pPr>
        <w:pStyle w:val="Normal"/>
        <w:rPr/>
      </w:pPr>
      <w:r>
        <w:rPr/>
        <w:t>Det er således ikke noget der umiddelbart ændrer ved budgettet på driften for 2025 men kun på formueopgørelsen hos Ingershøj-Plantagen.</w:t>
      </w:r>
    </w:p>
    <w:p>
      <w:pPr>
        <w:pStyle w:val="Normal"/>
        <w:rPr/>
      </w:pPr>
      <w:r>
        <w:rPr/>
      </w:r>
    </w:p>
    <w:p>
      <w:pPr>
        <w:pStyle w:val="Normal"/>
        <w:rPr/>
      </w:pPr>
      <w:r>
        <w:rPr/>
        <w:t>På bestyrelsens vegne</w:t>
      </w:r>
    </w:p>
    <w:p>
      <w:pPr>
        <w:pStyle w:val="Normal"/>
        <w:rPr/>
      </w:pPr>
      <w:r>
        <w:rPr/>
        <w:t xml:space="preserve">Klaus Lykkebæk </w:t>
      </w:r>
    </w:p>
    <w:p>
      <w:pPr>
        <w:pStyle w:val="Normal"/>
        <w:rPr/>
      </w:pPr>
      <w:r>
        <w:rPr/>
        <w:t>Formand</w:t>
      </w:r>
    </w:p>
    <w:p>
      <w:pPr>
        <w:pStyle w:val="Normal"/>
        <w:widowControl/>
        <w:bidi w:val="0"/>
        <w:spacing w:lineRule="auto" w:line="259" w:before="0" w:after="160"/>
        <w:jc w:val="left"/>
        <w:rPr/>
      </w:pPr>
      <w:r>
        <w:rPr/>
        <w:t>Ingershøj-Plantagen</w:t>
      </w:r>
    </w:p>
    <w:sectPr>
      <w:type w:val="nextPage"/>
      <w:pgSz w:w="11906" w:h="16838"/>
      <w:pgMar w:left="1134" w:right="1134" w:gutter="0" w:header="0" w:top="1701"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70"/>
  <w:defaultTabStop w:val="1304"/>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a-DK"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da-DK" w:eastAsia="en-US" w:bidi="ar-SA"/>
      <w14:ligatures w14:val="standardContextual"/>
    </w:rPr>
  </w:style>
  <w:style w:type="paragraph" w:styleId="Heading1">
    <w:name w:val="heading 1"/>
    <w:basedOn w:val="Normal"/>
    <w:next w:val="Normal"/>
    <w:link w:val="Overskrift1Tegn"/>
    <w:uiPriority w:val="9"/>
    <w:qFormat/>
    <w:rsid w:val="0043279e"/>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Overskrift2Tegn"/>
    <w:uiPriority w:val="9"/>
    <w:semiHidden/>
    <w:unhideWhenUsed/>
    <w:qFormat/>
    <w:rsid w:val="0043279e"/>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Overskrift3Tegn"/>
    <w:uiPriority w:val="9"/>
    <w:semiHidden/>
    <w:unhideWhenUsed/>
    <w:qFormat/>
    <w:rsid w:val="0043279e"/>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Overskrift4Tegn"/>
    <w:uiPriority w:val="9"/>
    <w:semiHidden/>
    <w:unhideWhenUsed/>
    <w:qFormat/>
    <w:rsid w:val="0043279e"/>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Overskrift5Tegn"/>
    <w:uiPriority w:val="9"/>
    <w:semiHidden/>
    <w:unhideWhenUsed/>
    <w:qFormat/>
    <w:rsid w:val="0043279e"/>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Overskrift6Tegn"/>
    <w:uiPriority w:val="9"/>
    <w:semiHidden/>
    <w:unhideWhenUsed/>
    <w:qFormat/>
    <w:rsid w:val="0043279e"/>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Overskrift7Tegn"/>
    <w:uiPriority w:val="9"/>
    <w:semiHidden/>
    <w:unhideWhenUsed/>
    <w:qFormat/>
    <w:rsid w:val="0043279e"/>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Overskrift8Tegn"/>
    <w:uiPriority w:val="9"/>
    <w:semiHidden/>
    <w:unhideWhenUsed/>
    <w:qFormat/>
    <w:rsid w:val="0043279e"/>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Overskrift9Tegn"/>
    <w:uiPriority w:val="9"/>
    <w:semiHidden/>
    <w:unhideWhenUsed/>
    <w:qFormat/>
    <w:rsid w:val="0043279e"/>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uiPriority w:val="9"/>
    <w:qFormat/>
    <w:rsid w:val="0043279e"/>
    <w:rPr>
      <w:rFonts w:ascii="Aptos Display" w:hAnsi="Aptos Display" w:eastAsia="" w:cs="" w:asciiTheme="majorHAnsi" w:cstheme="majorBidi" w:eastAsiaTheme="majorEastAsia" w:hAnsiTheme="majorHAnsi"/>
      <w:color w:themeColor="accent1" w:themeShade="bf" w:val="0F4761"/>
      <w:sz w:val="40"/>
      <w:szCs w:val="40"/>
    </w:rPr>
  </w:style>
  <w:style w:type="character" w:styleId="Overskrift2Tegn" w:customStyle="1">
    <w:name w:val="Overskrift 2 Tegn"/>
    <w:basedOn w:val="DefaultParagraphFont"/>
    <w:uiPriority w:val="9"/>
    <w:semiHidden/>
    <w:qFormat/>
    <w:rsid w:val="0043279e"/>
    <w:rPr>
      <w:rFonts w:ascii="Aptos Display" w:hAnsi="Aptos Display" w:eastAsia="" w:cs="" w:asciiTheme="majorHAnsi" w:cstheme="majorBidi" w:eastAsiaTheme="majorEastAsia" w:hAnsiTheme="majorHAnsi"/>
      <w:color w:themeColor="accent1" w:themeShade="bf" w:val="0F4761"/>
      <w:sz w:val="32"/>
      <w:szCs w:val="32"/>
    </w:rPr>
  </w:style>
  <w:style w:type="character" w:styleId="Overskrift3Tegn" w:customStyle="1">
    <w:name w:val="Overskrift 3 Tegn"/>
    <w:basedOn w:val="DefaultParagraphFont"/>
    <w:uiPriority w:val="9"/>
    <w:semiHidden/>
    <w:qFormat/>
    <w:rsid w:val="0043279e"/>
    <w:rPr>
      <w:rFonts w:eastAsia="" w:cs="" w:cstheme="majorBidi" w:eastAsiaTheme="majorEastAsia"/>
      <w:color w:themeColor="accent1" w:themeShade="bf" w:val="0F4761"/>
      <w:sz w:val="28"/>
      <w:szCs w:val="28"/>
    </w:rPr>
  </w:style>
  <w:style w:type="character" w:styleId="Overskrift4Tegn" w:customStyle="1">
    <w:name w:val="Overskrift 4 Tegn"/>
    <w:basedOn w:val="DefaultParagraphFont"/>
    <w:uiPriority w:val="9"/>
    <w:semiHidden/>
    <w:qFormat/>
    <w:rsid w:val="0043279e"/>
    <w:rPr>
      <w:rFonts w:eastAsia="" w:cs="" w:cstheme="majorBidi" w:eastAsiaTheme="majorEastAsia"/>
      <w:i/>
      <w:iCs/>
      <w:color w:themeColor="accent1" w:themeShade="bf" w:val="0F4761"/>
    </w:rPr>
  </w:style>
  <w:style w:type="character" w:styleId="Overskrift5Tegn" w:customStyle="1">
    <w:name w:val="Overskrift 5 Tegn"/>
    <w:basedOn w:val="DefaultParagraphFont"/>
    <w:uiPriority w:val="9"/>
    <w:semiHidden/>
    <w:qFormat/>
    <w:rsid w:val="0043279e"/>
    <w:rPr>
      <w:rFonts w:eastAsia="" w:cs="" w:cstheme="majorBidi" w:eastAsiaTheme="majorEastAsia"/>
      <w:color w:themeColor="accent1" w:themeShade="bf" w:val="0F4761"/>
    </w:rPr>
  </w:style>
  <w:style w:type="character" w:styleId="Overskrift6Tegn" w:customStyle="1">
    <w:name w:val="Overskrift 6 Tegn"/>
    <w:basedOn w:val="DefaultParagraphFont"/>
    <w:uiPriority w:val="9"/>
    <w:semiHidden/>
    <w:qFormat/>
    <w:rsid w:val="0043279e"/>
    <w:rPr>
      <w:rFonts w:eastAsia="" w:cs="" w:cstheme="majorBidi" w:eastAsiaTheme="majorEastAsia"/>
      <w:i/>
      <w:iCs/>
      <w:color w:themeColor="text1" w:themeTint="a6" w:val="595959"/>
    </w:rPr>
  </w:style>
  <w:style w:type="character" w:styleId="Overskrift7Tegn" w:customStyle="1">
    <w:name w:val="Overskrift 7 Tegn"/>
    <w:basedOn w:val="DefaultParagraphFont"/>
    <w:uiPriority w:val="9"/>
    <w:semiHidden/>
    <w:qFormat/>
    <w:rsid w:val="0043279e"/>
    <w:rPr>
      <w:rFonts w:eastAsia="" w:cs="" w:cstheme="majorBidi" w:eastAsiaTheme="majorEastAsia"/>
      <w:color w:themeColor="text1" w:themeTint="a6" w:val="595959"/>
    </w:rPr>
  </w:style>
  <w:style w:type="character" w:styleId="Overskrift8Tegn" w:customStyle="1">
    <w:name w:val="Overskrift 8 Tegn"/>
    <w:basedOn w:val="DefaultParagraphFont"/>
    <w:uiPriority w:val="9"/>
    <w:semiHidden/>
    <w:qFormat/>
    <w:rsid w:val="0043279e"/>
    <w:rPr>
      <w:rFonts w:eastAsia="" w:cs="" w:cstheme="majorBidi" w:eastAsiaTheme="majorEastAsia"/>
      <w:i/>
      <w:iCs/>
      <w:color w:themeColor="text1" w:themeTint="d8" w:val="272727"/>
    </w:rPr>
  </w:style>
  <w:style w:type="character" w:styleId="Overskrift9Tegn" w:customStyle="1">
    <w:name w:val="Overskrift 9 Tegn"/>
    <w:basedOn w:val="DefaultParagraphFont"/>
    <w:uiPriority w:val="9"/>
    <w:semiHidden/>
    <w:qFormat/>
    <w:rsid w:val="0043279e"/>
    <w:rPr>
      <w:rFonts w:eastAsia="" w:cs="" w:cstheme="majorBidi" w:eastAsiaTheme="majorEastAsia"/>
      <w:color w:themeColor="text1" w:themeTint="d8" w:val="272727"/>
    </w:rPr>
  </w:style>
  <w:style w:type="character" w:styleId="TitelTegn" w:customStyle="1">
    <w:name w:val="Titel Tegn"/>
    <w:basedOn w:val="DefaultParagraphFont"/>
    <w:uiPriority w:val="10"/>
    <w:qFormat/>
    <w:rsid w:val="0043279e"/>
    <w:rPr>
      <w:rFonts w:ascii="Aptos Display" w:hAnsi="Aptos Display" w:eastAsia="" w:cs="" w:asciiTheme="majorHAnsi" w:cstheme="majorBidi" w:eastAsiaTheme="majorEastAsia" w:hAnsiTheme="majorHAnsi"/>
      <w:spacing w:val="-10"/>
      <w:kern w:val="2"/>
      <w:sz w:val="56"/>
      <w:szCs w:val="56"/>
    </w:rPr>
  </w:style>
  <w:style w:type="character" w:styleId="UndertitelTegn" w:customStyle="1">
    <w:name w:val="Undertitel Tegn"/>
    <w:basedOn w:val="DefaultParagraphFont"/>
    <w:uiPriority w:val="11"/>
    <w:qFormat/>
    <w:rsid w:val="0043279e"/>
    <w:rPr>
      <w:rFonts w:eastAsia="" w:cs="" w:cstheme="majorBidi" w:eastAsiaTheme="majorEastAsia"/>
      <w:color w:themeColor="text1" w:themeTint="a6" w:val="595959"/>
      <w:spacing w:val="15"/>
      <w:sz w:val="28"/>
      <w:szCs w:val="28"/>
    </w:rPr>
  </w:style>
  <w:style w:type="character" w:styleId="CitatTegn" w:customStyle="1">
    <w:name w:val="Citat Tegn"/>
    <w:basedOn w:val="DefaultParagraphFont"/>
    <w:link w:val="Quote"/>
    <w:uiPriority w:val="29"/>
    <w:qFormat/>
    <w:rsid w:val="0043279e"/>
    <w:rPr>
      <w:i/>
      <w:iCs/>
      <w:color w:themeColor="text1" w:themeTint="bf" w:val="404040"/>
    </w:rPr>
  </w:style>
  <w:style w:type="character" w:styleId="IntenseEmphasis">
    <w:name w:val="Intense Emphasis"/>
    <w:basedOn w:val="DefaultParagraphFont"/>
    <w:uiPriority w:val="21"/>
    <w:qFormat/>
    <w:rsid w:val="0043279e"/>
    <w:rPr>
      <w:i/>
      <w:iCs/>
      <w:color w:themeColor="accent1" w:themeShade="bf" w:val="0F4761"/>
    </w:rPr>
  </w:style>
  <w:style w:type="character" w:styleId="StrktcitatTegn" w:customStyle="1">
    <w:name w:val="Stærkt citat Tegn"/>
    <w:basedOn w:val="DefaultParagraphFont"/>
    <w:link w:val="IntenseQuote"/>
    <w:uiPriority w:val="30"/>
    <w:qFormat/>
    <w:rsid w:val="0043279e"/>
    <w:rPr>
      <w:i/>
      <w:iCs/>
      <w:color w:themeColor="accent1" w:themeShade="bf" w:val="0F4761"/>
    </w:rPr>
  </w:style>
  <w:style w:type="character" w:styleId="IntenseReference">
    <w:name w:val="Intense Reference"/>
    <w:basedOn w:val="DefaultParagraphFont"/>
    <w:uiPriority w:val="32"/>
    <w:qFormat/>
    <w:rsid w:val="0043279e"/>
    <w:rPr>
      <w:b/>
      <w:bCs/>
      <w:smallCaps/>
      <w:color w:themeColor="accent1" w:themeShade="bf" w:val="0F4761"/>
      <w:spacing w:val="5"/>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fortegnelse">
    <w:name w:val="Register/fortegnelse"/>
    <w:basedOn w:val="Normal"/>
    <w:qFormat/>
    <w:pPr>
      <w:suppressLineNumbers/>
    </w:pPr>
    <w:rPr>
      <w:rFonts w:cs="Arial"/>
    </w:rPr>
  </w:style>
  <w:style w:type="paragraph" w:styleId="Title">
    <w:name w:val="Title"/>
    <w:basedOn w:val="Normal"/>
    <w:next w:val="Normal"/>
    <w:link w:val="TitelTegn"/>
    <w:uiPriority w:val="10"/>
    <w:qFormat/>
    <w:rsid w:val="0043279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dertitelTegn"/>
    <w:uiPriority w:val="11"/>
    <w:qFormat/>
    <w:rsid w:val="0043279e"/>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Tegn"/>
    <w:uiPriority w:val="29"/>
    <w:qFormat/>
    <w:rsid w:val="0043279e"/>
    <w:pPr>
      <w:spacing w:before="160" w:after="160"/>
      <w:jc w:val="center"/>
    </w:pPr>
    <w:rPr>
      <w:i/>
      <w:iCs/>
      <w:color w:themeColor="text1" w:themeTint="bf" w:val="404040"/>
    </w:rPr>
  </w:style>
  <w:style w:type="paragraph" w:styleId="ListParagraph">
    <w:name w:val="List Paragraph"/>
    <w:basedOn w:val="Normal"/>
    <w:uiPriority w:val="34"/>
    <w:qFormat/>
    <w:rsid w:val="0043279e"/>
    <w:pPr>
      <w:spacing w:before="0" w:after="160"/>
      <w:ind w:left="720"/>
      <w:contextualSpacing/>
    </w:pPr>
    <w:rPr/>
  </w:style>
  <w:style w:type="paragraph" w:styleId="IntenseQuote">
    <w:name w:val="Intense Quote"/>
    <w:basedOn w:val="Normal"/>
    <w:next w:val="Normal"/>
    <w:link w:val="StrktcitatTegn"/>
    <w:uiPriority w:val="30"/>
    <w:qFormat/>
    <w:rsid w:val="0043279e"/>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LibreOffice/25.2.1.2$Windows_X86_64 LibreOffice_project/d3abf4aee5fd705e4a92bba33a32f40bc4e56f49</Application>
  <AppVersion>15.0000</AppVersion>
  <Pages>1</Pages>
  <Words>321</Words>
  <Characters>1599</Characters>
  <CharactersWithSpaces>1907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2025-02-15T09:50:00Z</dcterms:created>
  <dc:creator>Klaus Lykkebæk</dc:creator>
  <dc:description/>
  <dc:language>da-DK</dc:language>
  <cp:lastModifiedBy>Klaus Lykkebæk</cp:lastModifiedBy>
  <dcterms:modified xsi:type="dcterms:W3CDTF">2025-02-27T09:15:00Z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